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94F" w:rsidRPr="00D32972" w:rsidRDefault="00601528" w:rsidP="0060152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D32972">
        <w:rPr>
          <w:rFonts w:ascii="Times New Roman" w:hAnsi="Times New Roman" w:cs="Times New Roman"/>
          <w:b/>
          <w:sz w:val="32"/>
          <w:szCs w:val="32"/>
        </w:rPr>
        <w:t>Лего</w:t>
      </w:r>
      <w:proofErr w:type="spellEnd"/>
      <w:r w:rsidRPr="00D32972">
        <w:rPr>
          <w:rFonts w:ascii="Times New Roman" w:hAnsi="Times New Roman" w:cs="Times New Roman"/>
          <w:b/>
          <w:sz w:val="32"/>
          <w:szCs w:val="32"/>
        </w:rPr>
        <w:t>-конструирование как самовыражение и познание мира.</w:t>
      </w:r>
    </w:p>
    <w:p w:rsidR="00615204" w:rsidRPr="00D32972" w:rsidRDefault="00601528" w:rsidP="00615204">
      <w:pPr>
        <w:ind w:left="-142"/>
        <w:rPr>
          <w:rFonts w:ascii="Times New Roman" w:hAnsi="Times New Roman" w:cs="Times New Roman"/>
          <w:sz w:val="32"/>
          <w:szCs w:val="32"/>
        </w:rPr>
      </w:pPr>
      <w:r w:rsidRPr="00D32972">
        <w:rPr>
          <w:rFonts w:ascii="Times New Roman" w:hAnsi="Times New Roman" w:cs="Times New Roman"/>
          <w:sz w:val="32"/>
          <w:szCs w:val="32"/>
        </w:rPr>
        <w:t>Дети во всем мире общаются на разных языках, но объединяет их один общий язык – язык игры.</w:t>
      </w:r>
      <w:r w:rsidR="00CC1F5A" w:rsidRPr="00D32972">
        <w:rPr>
          <w:rFonts w:ascii="Times New Roman" w:hAnsi="Times New Roman" w:cs="Times New Roman"/>
          <w:sz w:val="32"/>
          <w:szCs w:val="32"/>
        </w:rPr>
        <w:t xml:space="preserve"> Ребенок с рождения начинает что-то изобретать, строить, исследовать. Дети играют абсолютно со всем, что попадается им в руки. Для безопасных игр им нужны прочные и безопасные игрушки. </w:t>
      </w:r>
      <w:proofErr w:type="spellStart"/>
      <w:r w:rsidR="00CC1F5A" w:rsidRPr="00D32972">
        <w:rPr>
          <w:rFonts w:ascii="Times New Roman" w:hAnsi="Times New Roman" w:cs="Times New Roman"/>
          <w:sz w:val="32"/>
          <w:szCs w:val="32"/>
        </w:rPr>
        <w:t>Лего</w:t>
      </w:r>
      <w:proofErr w:type="spellEnd"/>
      <w:r w:rsidR="00CC1F5A" w:rsidRPr="00D32972">
        <w:rPr>
          <w:rFonts w:ascii="Times New Roman" w:hAnsi="Times New Roman" w:cs="Times New Roman"/>
          <w:sz w:val="32"/>
          <w:szCs w:val="32"/>
        </w:rPr>
        <w:t xml:space="preserve">-конструкторы отвечают всем требованиям безопасности и  дают детям возможность для экспериментирования и самовыражения. </w:t>
      </w:r>
    </w:p>
    <w:p w:rsidR="00615204" w:rsidRPr="00D32972" w:rsidRDefault="00615204" w:rsidP="00615204">
      <w:pPr>
        <w:ind w:left="-142"/>
        <w:rPr>
          <w:rFonts w:ascii="Times New Roman" w:hAnsi="Times New Roman" w:cs="Times New Roman"/>
          <w:sz w:val="32"/>
          <w:szCs w:val="32"/>
        </w:rPr>
      </w:pPr>
      <w:r w:rsidRPr="00D32972">
        <w:rPr>
          <w:rFonts w:ascii="Times New Roman" w:hAnsi="Times New Roman" w:cs="Times New Roman"/>
          <w:sz w:val="32"/>
          <w:szCs w:val="32"/>
        </w:rPr>
        <w:t xml:space="preserve">У каждой игрушки есть своя история, так и у </w:t>
      </w:r>
      <w:proofErr w:type="spellStart"/>
      <w:r w:rsidRPr="00D32972">
        <w:rPr>
          <w:rFonts w:ascii="Times New Roman" w:hAnsi="Times New Roman" w:cs="Times New Roman"/>
          <w:sz w:val="32"/>
          <w:szCs w:val="32"/>
        </w:rPr>
        <w:t>Лего</w:t>
      </w:r>
      <w:proofErr w:type="spellEnd"/>
      <w:r w:rsidRPr="00D32972">
        <w:rPr>
          <w:rFonts w:ascii="Times New Roman" w:hAnsi="Times New Roman" w:cs="Times New Roman"/>
          <w:sz w:val="32"/>
          <w:szCs w:val="32"/>
        </w:rPr>
        <w:t xml:space="preserve"> она достаточно интересна. Датский плотник Оле </w:t>
      </w:r>
      <w:proofErr w:type="spellStart"/>
      <w:r w:rsidRPr="00D32972">
        <w:rPr>
          <w:rFonts w:ascii="Times New Roman" w:hAnsi="Times New Roman" w:cs="Times New Roman"/>
          <w:sz w:val="32"/>
          <w:szCs w:val="32"/>
        </w:rPr>
        <w:t>Кирк</w:t>
      </w:r>
      <w:proofErr w:type="spellEnd"/>
      <w:r w:rsidRPr="00D3297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32972">
        <w:rPr>
          <w:rFonts w:ascii="Times New Roman" w:hAnsi="Times New Roman" w:cs="Times New Roman"/>
          <w:sz w:val="32"/>
          <w:szCs w:val="32"/>
        </w:rPr>
        <w:t>Христианес</w:t>
      </w:r>
      <w:proofErr w:type="spellEnd"/>
      <w:r w:rsidRPr="00D32972">
        <w:rPr>
          <w:rFonts w:ascii="Times New Roman" w:hAnsi="Times New Roman" w:cs="Times New Roman"/>
          <w:sz w:val="32"/>
          <w:szCs w:val="32"/>
        </w:rPr>
        <w:t xml:space="preserve"> в деревне Биллу основал фирму по производству деревянных игрушек; позднее фирма начала выпускать только конструкторы. Слово ЛЕГО, которое в переводе с латинского означает «я собирал», «я учился», официально зарегистрировано в Дании 1 мая 1954 г. После дальнейшего развития ЛЕГО-кирпичиков компания наладила производство тематических наборов: «Зоопарк», «Дом», «Замки», «Города» и т. д. В 1989 г. начал работать образовательный отдел ЛЕГО ДАКТА, выпускающий наборы специальной учебной комплектации.</w:t>
      </w:r>
    </w:p>
    <w:p w:rsidR="00B109DA" w:rsidRPr="00D32972" w:rsidRDefault="00CC1F5A" w:rsidP="00B109DA">
      <w:pPr>
        <w:ind w:left="-142"/>
        <w:rPr>
          <w:rFonts w:ascii="Times New Roman" w:hAnsi="Times New Roman" w:cs="Times New Roman"/>
          <w:sz w:val="32"/>
          <w:szCs w:val="32"/>
        </w:rPr>
      </w:pPr>
      <w:r w:rsidRPr="00D32972">
        <w:rPr>
          <w:rFonts w:ascii="Times New Roman" w:hAnsi="Times New Roman" w:cs="Times New Roman"/>
          <w:sz w:val="32"/>
          <w:szCs w:val="32"/>
        </w:rPr>
        <w:t>И</w:t>
      </w:r>
      <w:r w:rsidR="00D32972">
        <w:rPr>
          <w:rFonts w:ascii="Times New Roman" w:hAnsi="Times New Roman" w:cs="Times New Roman"/>
          <w:sz w:val="32"/>
          <w:szCs w:val="32"/>
        </w:rPr>
        <w:t>менно л</w:t>
      </w:r>
      <w:bookmarkStart w:id="0" w:name="_GoBack"/>
      <w:bookmarkEnd w:id="0"/>
      <w:r w:rsidR="00D32972">
        <w:rPr>
          <w:rFonts w:ascii="Times New Roman" w:hAnsi="Times New Roman" w:cs="Times New Roman"/>
          <w:sz w:val="32"/>
          <w:szCs w:val="32"/>
        </w:rPr>
        <w:t>его-конструктор в отличие</w:t>
      </w:r>
      <w:r w:rsidRPr="00D32972">
        <w:rPr>
          <w:rFonts w:ascii="Times New Roman" w:hAnsi="Times New Roman" w:cs="Times New Roman"/>
          <w:sz w:val="32"/>
          <w:szCs w:val="32"/>
        </w:rPr>
        <w:t xml:space="preserve"> от его аналогов обладает рядом характеристик, прежде всего – большим диапазоном возможностей.</w:t>
      </w:r>
      <w:r w:rsidR="00B109DA" w:rsidRPr="00D32972">
        <w:rPr>
          <w:sz w:val="32"/>
          <w:szCs w:val="32"/>
        </w:rPr>
        <w:t xml:space="preserve"> </w:t>
      </w:r>
      <w:r w:rsidR="00B109DA" w:rsidRPr="00D32972">
        <w:rPr>
          <w:rFonts w:ascii="Times New Roman" w:hAnsi="Times New Roman" w:cs="Times New Roman"/>
          <w:sz w:val="32"/>
          <w:szCs w:val="32"/>
        </w:rPr>
        <w:t xml:space="preserve">Игра в ЛЕГО эффективно содействует </w:t>
      </w:r>
      <w:r w:rsidR="00AA3A13" w:rsidRPr="00D32972">
        <w:rPr>
          <w:rFonts w:ascii="Times New Roman" w:hAnsi="Times New Roman" w:cs="Times New Roman"/>
          <w:sz w:val="32"/>
          <w:szCs w:val="32"/>
        </w:rPr>
        <w:t>нормальному</w:t>
      </w:r>
      <w:r w:rsidR="00B109DA" w:rsidRPr="00D32972">
        <w:rPr>
          <w:rFonts w:ascii="Times New Roman" w:hAnsi="Times New Roman" w:cs="Times New Roman"/>
          <w:sz w:val="32"/>
          <w:szCs w:val="32"/>
        </w:rPr>
        <w:t xml:space="preserve"> развитию  психофизического состояния ребенка. </w:t>
      </w:r>
    </w:p>
    <w:p w:rsidR="00B109DA" w:rsidRPr="00D32972" w:rsidRDefault="00B109DA" w:rsidP="00B109DA">
      <w:pPr>
        <w:ind w:left="-142"/>
        <w:rPr>
          <w:rFonts w:ascii="Times New Roman" w:hAnsi="Times New Roman" w:cs="Times New Roman"/>
          <w:sz w:val="32"/>
          <w:szCs w:val="32"/>
        </w:rPr>
      </w:pPr>
      <w:r w:rsidRPr="00D32972">
        <w:rPr>
          <w:rFonts w:ascii="Times New Roman" w:hAnsi="Times New Roman" w:cs="Times New Roman"/>
          <w:sz w:val="32"/>
          <w:szCs w:val="32"/>
        </w:rPr>
        <w:t xml:space="preserve">Компания «LEGO </w:t>
      </w:r>
      <w:proofErr w:type="spellStart"/>
      <w:r w:rsidRPr="00D32972">
        <w:rPr>
          <w:rFonts w:ascii="Times New Roman" w:hAnsi="Times New Roman" w:cs="Times New Roman"/>
          <w:sz w:val="32"/>
          <w:szCs w:val="32"/>
        </w:rPr>
        <w:t>Group</w:t>
      </w:r>
      <w:proofErr w:type="spellEnd"/>
      <w:r w:rsidRPr="00D32972">
        <w:rPr>
          <w:rFonts w:ascii="Times New Roman" w:hAnsi="Times New Roman" w:cs="Times New Roman"/>
          <w:sz w:val="32"/>
          <w:szCs w:val="32"/>
        </w:rPr>
        <w:t xml:space="preserve">» разработала серии конструкторов для досуга и развлечения детей. Так же они создали обучающие конструкторы «LEGO </w:t>
      </w:r>
      <w:proofErr w:type="spellStart"/>
      <w:r w:rsidRPr="00D32972">
        <w:rPr>
          <w:rFonts w:ascii="Times New Roman" w:hAnsi="Times New Roman" w:cs="Times New Roman"/>
          <w:sz w:val="32"/>
          <w:szCs w:val="32"/>
        </w:rPr>
        <w:t>Education</w:t>
      </w:r>
      <w:proofErr w:type="spellEnd"/>
      <w:r w:rsidRPr="00D32972">
        <w:rPr>
          <w:rFonts w:ascii="Times New Roman" w:hAnsi="Times New Roman" w:cs="Times New Roman"/>
          <w:sz w:val="32"/>
          <w:szCs w:val="32"/>
        </w:rPr>
        <w:t xml:space="preserve">», которые предназначены для развития умственных способностей детей. </w:t>
      </w:r>
    </w:p>
    <w:p w:rsidR="00AA3A13" w:rsidRPr="00D32972" w:rsidRDefault="00AA3A13" w:rsidP="00B109DA">
      <w:pPr>
        <w:rPr>
          <w:rFonts w:ascii="Times New Roman" w:hAnsi="Times New Roman" w:cs="Times New Roman"/>
          <w:sz w:val="32"/>
          <w:szCs w:val="32"/>
        </w:rPr>
      </w:pPr>
      <w:r w:rsidRPr="00D32972">
        <w:rPr>
          <w:rFonts w:ascii="Times New Roman" w:hAnsi="Times New Roman" w:cs="Times New Roman"/>
          <w:sz w:val="32"/>
          <w:szCs w:val="32"/>
        </w:rPr>
        <w:t>В дошкольных учреждениях</w:t>
      </w:r>
      <w:r w:rsidR="00B109DA" w:rsidRPr="00D32972">
        <w:rPr>
          <w:rFonts w:ascii="Times New Roman" w:hAnsi="Times New Roman" w:cs="Times New Roman"/>
          <w:sz w:val="32"/>
          <w:szCs w:val="32"/>
        </w:rPr>
        <w:t xml:space="preserve"> из </w:t>
      </w:r>
      <w:proofErr w:type="spellStart"/>
      <w:r w:rsidR="00B109DA" w:rsidRPr="00D32972">
        <w:rPr>
          <w:rFonts w:ascii="Times New Roman" w:hAnsi="Times New Roman" w:cs="Times New Roman"/>
          <w:sz w:val="32"/>
          <w:szCs w:val="32"/>
        </w:rPr>
        <w:t>лего</w:t>
      </w:r>
      <w:proofErr w:type="spellEnd"/>
      <w:r w:rsidR="00B109DA" w:rsidRPr="00D32972">
        <w:rPr>
          <w:rFonts w:ascii="Times New Roman" w:hAnsi="Times New Roman" w:cs="Times New Roman"/>
          <w:sz w:val="32"/>
          <w:szCs w:val="32"/>
        </w:rPr>
        <w:t xml:space="preserve">-конструкторов учат детей создавать конструкции с опорой на схемы. Это позволяет развивать у детей навыки конструирования, и решать задачи других образовательных областей, предусмотренные программой. Используя конструктор, </w:t>
      </w:r>
      <w:r w:rsidRPr="00D32972">
        <w:rPr>
          <w:rFonts w:ascii="Times New Roman" w:hAnsi="Times New Roman" w:cs="Times New Roman"/>
          <w:sz w:val="32"/>
          <w:szCs w:val="32"/>
        </w:rPr>
        <w:t>дети решают поставленные перед ними задачи сами того не замечая и при этом</w:t>
      </w:r>
      <w:r w:rsidR="00D32972">
        <w:rPr>
          <w:rFonts w:ascii="Times New Roman" w:hAnsi="Times New Roman" w:cs="Times New Roman"/>
          <w:sz w:val="32"/>
          <w:szCs w:val="32"/>
        </w:rPr>
        <w:t xml:space="preserve"> получают новые навыки. Так же </w:t>
      </w:r>
      <w:proofErr w:type="spellStart"/>
      <w:r w:rsidR="00D32972">
        <w:rPr>
          <w:rFonts w:ascii="Times New Roman" w:hAnsi="Times New Roman" w:cs="Times New Roman"/>
          <w:sz w:val="32"/>
          <w:szCs w:val="32"/>
        </w:rPr>
        <w:t>Лего</w:t>
      </w:r>
      <w:proofErr w:type="spellEnd"/>
      <w:r w:rsidRPr="00D32972">
        <w:rPr>
          <w:rFonts w:ascii="Times New Roman" w:hAnsi="Times New Roman" w:cs="Times New Roman"/>
          <w:sz w:val="32"/>
          <w:szCs w:val="32"/>
        </w:rPr>
        <w:t xml:space="preserve"> приучает детей к труду и порядку. Дети стремятся соблюдать технику безопасности. Они постоянно следят за тем, чтобы на их рабочем столе был порядок, а все детали конструктора в нужном количестве лежали по своим ячейкам. Эти навыки и способствуют развитию областей образования «Социализация», «Труд», «Безопасность».</w:t>
      </w:r>
    </w:p>
    <w:p w:rsidR="00AA3A13" w:rsidRPr="00D32972" w:rsidRDefault="00AA3A13" w:rsidP="00AA3A13">
      <w:pPr>
        <w:rPr>
          <w:rFonts w:ascii="Times New Roman" w:hAnsi="Times New Roman" w:cs="Times New Roman"/>
          <w:sz w:val="32"/>
          <w:szCs w:val="32"/>
        </w:rPr>
      </w:pPr>
      <w:r w:rsidRPr="00D32972">
        <w:rPr>
          <w:rFonts w:ascii="Times New Roman" w:hAnsi="Times New Roman" w:cs="Times New Roman"/>
          <w:sz w:val="32"/>
          <w:szCs w:val="32"/>
        </w:rPr>
        <w:lastRenderedPageBreak/>
        <w:t>Развитие способностей к конструированию активизирует мыслительные процессы ребенка, рождает интерес к творческому решению поставленных задач, формирует изобретательность, инициативность, самостоятельность, волевые качества, стремление к поиску нового и оригинального.</w:t>
      </w:r>
    </w:p>
    <w:p w:rsidR="00AA3A13" w:rsidRPr="00D32972" w:rsidRDefault="00AA3A13" w:rsidP="00AA3A13">
      <w:pPr>
        <w:rPr>
          <w:rFonts w:ascii="Times New Roman" w:hAnsi="Times New Roman" w:cs="Times New Roman"/>
          <w:sz w:val="32"/>
          <w:szCs w:val="32"/>
        </w:rPr>
      </w:pPr>
      <w:r w:rsidRPr="00D32972">
        <w:rPr>
          <w:rFonts w:ascii="Times New Roman" w:hAnsi="Times New Roman" w:cs="Times New Roman"/>
          <w:sz w:val="32"/>
          <w:szCs w:val="32"/>
        </w:rPr>
        <w:t xml:space="preserve"> Наглядные модели создаются детьми в ходе разных видов деятельности. Это рисование, конструирование, сюжетно - ролевая игра и т</w:t>
      </w:r>
      <w:r w:rsidR="00D32972">
        <w:rPr>
          <w:rFonts w:ascii="Times New Roman" w:hAnsi="Times New Roman" w:cs="Times New Roman"/>
          <w:sz w:val="32"/>
          <w:szCs w:val="32"/>
        </w:rPr>
        <w:t>.</w:t>
      </w:r>
      <w:r w:rsidRPr="00D32972">
        <w:rPr>
          <w:rFonts w:ascii="Times New Roman" w:hAnsi="Times New Roman" w:cs="Times New Roman"/>
          <w:sz w:val="32"/>
          <w:szCs w:val="32"/>
        </w:rPr>
        <w:t xml:space="preserve">д. Программа включает такие виды занятий, как </w:t>
      </w:r>
      <w:r w:rsidR="00615204" w:rsidRPr="00D32972">
        <w:rPr>
          <w:rFonts w:ascii="Times New Roman" w:hAnsi="Times New Roman" w:cs="Times New Roman"/>
          <w:sz w:val="32"/>
          <w:szCs w:val="32"/>
        </w:rPr>
        <w:t xml:space="preserve">«Конструирование», «Логика», «Математика», </w:t>
      </w:r>
      <w:r w:rsidRPr="00D32972">
        <w:rPr>
          <w:rFonts w:ascii="Times New Roman" w:hAnsi="Times New Roman" w:cs="Times New Roman"/>
          <w:sz w:val="32"/>
          <w:szCs w:val="32"/>
        </w:rPr>
        <w:t>«Ознакомление с пространственными отношениями», обеспечивающие развитие способностей к конструированию.</w:t>
      </w:r>
    </w:p>
    <w:p w:rsidR="00615204" w:rsidRPr="00D32972" w:rsidRDefault="00D32972" w:rsidP="0061520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Главной задачей </w:t>
      </w:r>
      <w:proofErr w:type="spellStart"/>
      <w:r>
        <w:rPr>
          <w:rFonts w:ascii="Times New Roman" w:hAnsi="Times New Roman" w:cs="Times New Roman"/>
          <w:sz w:val="32"/>
          <w:szCs w:val="32"/>
        </w:rPr>
        <w:t>лего</w:t>
      </w:r>
      <w:proofErr w:type="spellEnd"/>
      <w:r>
        <w:rPr>
          <w:rFonts w:ascii="Times New Roman" w:hAnsi="Times New Roman" w:cs="Times New Roman"/>
          <w:sz w:val="32"/>
          <w:szCs w:val="32"/>
        </w:rPr>
        <w:t>-</w:t>
      </w:r>
      <w:r w:rsidR="00615204" w:rsidRPr="00D32972">
        <w:rPr>
          <w:rFonts w:ascii="Times New Roman" w:hAnsi="Times New Roman" w:cs="Times New Roman"/>
          <w:sz w:val="32"/>
          <w:szCs w:val="32"/>
        </w:rPr>
        <w:t>конструирования является процесс, в ходе которого дети учатся подбирать соответствующие детали и, выстраивая конструкции, изменять их. Эта деятельность осуществляется в пространстве образовательной области «Познание».</w:t>
      </w:r>
    </w:p>
    <w:p w:rsidR="003D4D5A" w:rsidRPr="00D32972" w:rsidRDefault="003D4D5A" w:rsidP="00615204">
      <w:pPr>
        <w:rPr>
          <w:rFonts w:ascii="Times New Roman" w:hAnsi="Times New Roman" w:cs="Times New Roman"/>
          <w:sz w:val="32"/>
          <w:szCs w:val="32"/>
        </w:rPr>
      </w:pPr>
      <w:r w:rsidRPr="00D32972">
        <w:rPr>
          <w:rFonts w:ascii="Times New Roman" w:hAnsi="Times New Roman" w:cs="Times New Roman"/>
          <w:sz w:val="32"/>
          <w:szCs w:val="32"/>
        </w:rPr>
        <w:t xml:space="preserve">Из всего вышеперечисленного можно сделать вывод, что </w:t>
      </w:r>
      <w:proofErr w:type="spellStart"/>
      <w:r w:rsidRPr="00D32972">
        <w:rPr>
          <w:rFonts w:ascii="Times New Roman" w:hAnsi="Times New Roman" w:cs="Times New Roman"/>
          <w:sz w:val="32"/>
          <w:szCs w:val="32"/>
        </w:rPr>
        <w:t>ле</w:t>
      </w:r>
      <w:r w:rsidR="00D32972">
        <w:rPr>
          <w:rFonts w:ascii="Times New Roman" w:hAnsi="Times New Roman" w:cs="Times New Roman"/>
          <w:sz w:val="32"/>
          <w:szCs w:val="32"/>
        </w:rPr>
        <w:t>го</w:t>
      </w:r>
      <w:proofErr w:type="spellEnd"/>
      <w:r w:rsidR="00D32972">
        <w:rPr>
          <w:rFonts w:ascii="Times New Roman" w:hAnsi="Times New Roman" w:cs="Times New Roman"/>
          <w:sz w:val="32"/>
          <w:szCs w:val="32"/>
        </w:rPr>
        <w:t>-</w:t>
      </w:r>
      <w:r w:rsidRPr="00D32972">
        <w:rPr>
          <w:rFonts w:ascii="Times New Roman" w:hAnsi="Times New Roman" w:cs="Times New Roman"/>
          <w:sz w:val="32"/>
          <w:szCs w:val="32"/>
        </w:rPr>
        <w:t>конструирование легко интегрируется практически со всеми областями образовательной деятельности.</w:t>
      </w:r>
    </w:p>
    <w:sectPr w:rsidR="003D4D5A" w:rsidRPr="00D32972" w:rsidSect="00601528">
      <w:pgSz w:w="11906" w:h="16838"/>
      <w:pgMar w:top="28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393"/>
    <w:rsid w:val="003D4D5A"/>
    <w:rsid w:val="00601528"/>
    <w:rsid w:val="00615204"/>
    <w:rsid w:val="00624393"/>
    <w:rsid w:val="0074794F"/>
    <w:rsid w:val="00AA3A13"/>
    <w:rsid w:val="00B109DA"/>
    <w:rsid w:val="00CC1F5A"/>
    <w:rsid w:val="00D3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2017-06-02T12:24:00Z</dcterms:created>
  <dcterms:modified xsi:type="dcterms:W3CDTF">2017-06-02T13:24:00Z</dcterms:modified>
</cp:coreProperties>
</file>