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77" w:rsidRDefault="00231877" w:rsidP="00231877">
      <w:pPr>
        <w:pStyle w:val="10"/>
        <w:keepNext/>
        <w:keepLines/>
        <w:spacing w:after="0" w:line="360" w:lineRule="auto"/>
        <w:rPr>
          <w:i w:val="0"/>
          <w:color w:val="006C31"/>
          <w:sz w:val="28"/>
          <w:szCs w:val="28"/>
        </w:rPr>
      </w:pPr>
      <w:r>
        <w:rPr>
          <w:i w:val="0"/>
          <w:color w:val="006C31"/>
          <w:sz w:val="28"/>
          <w:szCs w:val="28"/>
        </w:rPr>
        <w:t xml:space="preserve">Диалог с психологом </w:t>
      </w:r>
    </w:p>
    <w:p w:rsidR="00231877" w:rsidRDefault="00231877" w:rsidP="00231877">
      <w:pPr>
        <w:pStyle w:val="10"/>
        <w:keepNext/>
        <w:keepLines/>
        <w:spacing w:after="0"/>
        <w:rPr>
          <w:i w:val="0"/>
          <w:color w:val="006C31"/>
          <w:sz w:val="28"/>
          <w:szCs w:val="28"/>
        </w:rPr>
      </w:pPr>
      <w:r>
        <w:rPr>
          <w:i w:val="0"/>
          <w:color w:val="006C31"/>
          <w:sz w:val="28"/>
          <w:szCs w:val="28"/>
        </w:rPr>
        <w:t xml:space="preserve">педагог-психолог МБДОУ №62 «»Жемчужинка </w:t>
      </w:r>
    </w:p>
    <w:p w:rsidR="00231877" w:rsidRDefault="00231877" w:rsidP="00231877">
      <w:pPr>
        <w:pStyle w:val="10"/>
        <w:keepNext/>
        <w:keepLines/>
        <w:spacing w:after="0"/>
        <w:rPr>
          <w:color w:val="006C31"/>
          <w:sz w:val="28"/>
          <w:szCs w:val="28"/>
        </w:rPr>
      </w:pPr>
      <w:r>
        <w:rPr>
          <w:color w:val="006C31"/>
          <w:sz w:val="28"/>
          <w:szCs w:val="28"/>
        </w:rPr>
        <w:t>Дубовкина Елена Валерьевна</w:t>
      </w:r>
    </w:p>
    <w:p w:rsidR="00231877" w:rsidRDefault="00231877" w:rsidP="00231877">
      <w:pPr>
        <w:pStyle w:val="3"/>
        <w:spacing w:line="240" w:lineRule="auto"/>
        <w:ind w:firstLine="0"/>
        <w:jc w:val="left"/>
        <w:rPr>
          <w:b/>
          <w:color w:val="E36C0A" w:themeColor="accent6" w:themeShade="BF"/>
          <w:sz w:val="40"/>
        </w:rPr>
      </w:pPr>
    </w:p>
    <w:p w:rsidR="00231877" w:rsidRDefault="00231877" w:rsidP="009B2615">
      <w:pPr>
        <w:pStyle w:val="3"/>
        <w:spacing w:line="240" w:lineRule="auto"/>
        <w:ind w:firstLine="0"/>
        <w:rPr>
          <w:b/>
          <w:color w:val="E36C0A" w:themeColor="accent6" w:themeShade="BF"/>
          <w:sz w:val="40"/>
        </w:rPr>
      </w:pPr>
    </w:p>
    <w:p w:rsidR="009B2615" w:rsidRPr="00231877" w:rsidRDefault="009B2615" w:rsidP="009B2615">
      <w:pPr>
        <w:pStyle w:val="3"/>
        <w:spacing w:line="240" w:lineRule="auto"/>
        <w:ind w:firstLine="0"/>
        <w:rPr>
          <w:b/>
          <w:color w:val="E36C0A" w:themeColor="accent6" w:themeShade="BF"/>
          <w:sz w:val="36"/>
          <w:szCs w:val="36"/>
        </w:rPr>
      </w:pPr>
      <w:r w:rsidRPr="00231877">
        <w:rPr>
          <w:b/>
          <w:color w:val="E36C0A" w:themeColor="accent6" w:themeShade="BF"/>
          <w:sz w:val="36"/>
          <w:szCs w:val="36"/>
        </w:rPr>
        <w:t>НЕКОТОРЫЕ УСЛОВИЯ ЗДОРОВОГО ПСИХОЛОГИЧЕСКОГО КЛИМАТА СЕМЬИ, ПОДДЕРЖАНИЮ КОТОРОГО СПОСОБСТВУЕТ ИГРОВАЯ ДЕЯТЕЛЬНОСТЬ:</w:t>
      </w:r>
    </w:p>
    <w:p w:rsidR="009B2615" w:rsidRDefault="009B2615" w:rsidP="009B2615">
      <w:pPr>
        <w:pStyle w:val="3"/>
        <w:spacing w:line="240" w:lineRule="auto"/>
        <w:jc w:val="left"/>
        <w:rPr>
          <w:b/>
          <w:sz w:val="40"/>
        </w:rPr>
      </w:pPr>
      <w:bookmarkStart w:id="0" w:name="_GoBack"/>
      <w:bookmarkEnd w:id="0"/>
    </w:p>
    <w:p w:rsidR="009B2615" w:rsidRDefault="009B2615" w:rsidP="009B2615">
      <w:pPr>
        <w:pStyle w:val="3"/>
        <w:jc w:val="both"/>
      </w:pPr>
      <w:r>
        <w:rPr>
          <w:b/>
        </w:rPr>
        <w:t xml:space="preserve">1. </w:t>
      </w:r>
      <w:r>
        <w:t>Чувство жизнерадостности и бодрости, которое должно стать постоянным спутником жизни вашего малыша. Специальные эксперименты показали, что невосприимчивость к инфекционным заболеваниям выше у жизнерадостных детей. Атмосфера юмора, шуток, веселья и обязательно игры помогает и взрослым и детям успешнее преодолевать трудности и невзгоды, с которыми всем нам приходится сталкиваться в жизни.</w:t>
      </w:r>
    </w:p>
    <w:p w:rsidR="009B2615" w:rsidRDefault="009B2615" w:rsidP="009B2615">
      <w:pPr>
        <w:pStyle w:val="3"/>
        <w:jc w:val="both"/>
      </w:pPr>
    </w:p>
    <w:p w:rsidR="009B2615" w:rsidRDefault="009B2615" w:rsidP="009B2615">
      <w:pPr>
        <w:pStyle w:val="3"/>
        <w:jc w:val="both"/>
      </w:pPr>
      <w:r>
        <w:rPr>
          <w:b/>
        </w:rPr>
        <w:t>2.</w:t>
      </w:r>
      <w:r>
        <w:t xml:space="preserve">   Удовлетворение потребности малыша в любви, ласке и внимании. Не всегда потребности эти удовлетворяются сполна.</w:t>
      </w:r>
    </w:p>
    <w:p w:rsidR="009B2615" w:rsidRDefault="009B2615" w:rsidP="009B2615">
      <w:pPr>
        <w:pStyle w:val="3"/>
        <w:jc w:val="both"/>
      </w:pPr>
    </w:p>
    <w:p w:rsidR="009B2615" w:rsidRDefault="009B2615" w:rsidP="009B2615">
      <w:pPr>
        <w:pStyle w:val="3"/>
        <w:jc w:val="both"/>
      </w:pPr>
      <w:r>
        <w:rPr>
          <w:b/>
        </w:rPr>
        <w:t xml:space="preserve">3.  </w:t>
      </w:r>
      <w:r>
        <w:t xml:space="preserve"> Для нормального психического развития ребёнка у него должно быть ощущение полноты жизни, его день должен быть заполнен увлекательной деятельностью. Но ведь об этом мы всё время и говорим. Полноценное развитие детской игры в любом возрасте – залог психического здоровья малыша! Относитесь с нежностью и теплотой к любой выдумке вашего ребёнка, ни в коем случае не будьте равнодушными к образам детской фантазии. Внимание и тактичное отношение к детским играм – лучшее выражение любви к ребёнку.</w:t>
      </w:r>
    </w:p>
    <w:p w:rsidR="009B2615" w:rsidRDefault="009B2615" w:rsidP="009B2615">
      <w:pPr>
        <w:pStyle w:val="3"/>
        <w:jc w:val="left"/>
      </w:pPr>
    </w:p>
    <w:p w:rsidR="009B2615" w:rsidRDefault="009B2615" w:rsidP="009B2615">
      <w:pPr>
        <w:pStyle w:val="3"/>
        <w:jc w:val="both"/>
      </w:pPr>
      <w:r>
        <w:lastRenderedPageBreak/>
        <w:t>Воспитание ребёнка – это большая ответственность, большой труд и огромная творческая радость, дающая сознание полезности нашего существования на земле.</w:t>
      </w:r>
    </w:p>
    <w:p w:rsidR="00816011" w:rsidRDefault="009B2615" w:rsidP="009B2615">
      <w:pPr>
        <w:pStyle w:val="3"/>
        <w:jc w:val="both"/>
      </w:pPr>
      <w:r>
        <w:t>Существует множество игр, есть на свете самые разные игрушки, но каждому ребёнку важен наполненный любовью взгляд взрослого, тепло и нежность материнских рук.</w:t>
      </w:r>
    </w:p>
    <w:sectPr w:rsidR="0081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C5"/>
    <w:rsid w:val="00231877"/>
    <w:rsid w:val="006D53C5"/>
    <w:rsid w:val="00816011"/>
    <w:rsid w:val="009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9B2615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2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link w:val="10"/>
    <w:locked/>
    <w:rsid w:val="00231877"/>
    <w:rPr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231877"/>
    <w:pPr>
      <w:widowControl w:val="0"/>
      <w:spacing w:after="700" w:line="240" w:lineRule="auto"/>
      <w:jc w:val="right"/>
      <w:outlineLvl w:val="0"/>
    </w:pPr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9B2615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2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link w:val="10"/>
    <w:locked/>
    <w:rsid w:val="00231877"/>
    <w:rPr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231877"/>
    <w:pPr>
      <w:widowControl w:val="0"/>
      <w:spacing w:after="700" w:line="240" w:lineRule="auto"/>
      <w:jc w:val="right"/>
      <w:outlineLvl w:val="0"/>
    </w:pPr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>Жемчуг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2020-10-02T10:41:00Z</dcterms:created>
  <dcterms:modified xsi:type="dcterms:W3CDTF">2020-10-02T10:42:00Z</dcterms:modified>
</cp:coreProperties>
</file>